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60" w:rsidRPr="00ED7060" w:rsidRDefault="00ED7060" w:rsidP="00ED70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D7060">
        <w:rPr>
          <w:rFonts w:ascii="Times New Roman" w:hAnsi="Times New Roman" w:cs="Times New Roman"/>
          <w:b/>
          <w:sz w:val="32"/>
          <w:szCs w:val="28"/>
        </w:rPr>
        <w:t>Можливості</w:t>
      </w:r>
      <w:proofErr w:type="spellEnd"/>
      <w:r w:rsidRPr="00ED706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D7060">
        <w:rPr>
          <w:rFonts w:ascii="Times New Roman" w:hAnsi="Times New Roman" w:cs="Times New Roman"/>
          <w:b/>
          <w:sz w:val="32"/>
          <w:szCs w:val="28"/>
        </w:rPr>
        <w:t>програми</w:t>
      </w:r>
      <w:proofErr w:type="spellEnd"/>
      <w:r w:rsidRPr="00ED706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D7060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proofErr w:type="spellStart"/>
      <w:r w:rsidRPr="00ED7060">
        <w:rPr>
          <w:rFonts w:ascii="Times New Roman" w:hAnsi="Times New Roman" w:cs="Times New Roman"/>
          <w:b/>
          <w:sz w:val="32"/>
          <w:szCs w:val="28"/>
        </w:rPr>
        <w:t>Sparcol</w:t>
      </w:r>
      <w:proofErr w:type="spellEnd"/>
      <w:r w:rsidRPr="00ED706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D7060">
        <w:rPr>
          <w:rFonts w:ascii="Times New Roman" w:hAnsi="Times New Roman" w:cs="Times New Roman"/>
          <w:b/>
          <w:sz w:val="32"/>
          <w:szCs w:val="28"/>
        </w:rPr>
        <w:t>VideoScribe</w:t>
      </w:r>
      <w:proofErr w:type="spellEnd"/>
      <w:r w:rsidRPr="00ED7060">
        <w:rPr>
          <w:rFonts w:ascii="Times New Roman" w:hAnsi="Times New Roman" w:cs="Times New Roman"/>
          <w:b/>
          <w:sz w:val="32"/>
          <w:szCs w:val="28"/>
        </w:rPr>
        <w:t>»</w:t>
      </w:r>
    </w:p>
    <w:p w:rsidR="00ED7060" w:rsidRPr="00ED7060" w:rsidRDefault="00ED7060" w:rsidP="00ED7060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E2B5F" w:rsidRPr="006E2B5F" w:rsidRDefault="006E2B5F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флеш - накопичувач</w:t>
      </w:r>
    </w:p>
    <w:p w:rsidR="006E2B5F" w:rsidRDefault="006E2B5F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3F71" w:rsidRDefault="005E3F71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F71" w:rsidRPr="005E3F71" w:rsidRDefault="005E3F71" w:rsidP="005E3F7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E3F71">
        <w:rPr>
          <w:rFonts w:ascii="Times New Roman" w:hAnsi="Times New Roman" w:cs="Times New Roman"/>
          <w:i/>
          <w:sz w:val="28"/>
          <w:szCs w:val="28"/>
          <w:lang w:val="uk-UA"/>
        </w:rPr>
        <w:t>Чіркіна</w:t>
      </w:r>
      <w:proofErr w:type="spellEnd"/>
      <w:r w:rsidRPr="005E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Наталія Іванівна, </w:t>
      </w:r>
    </w:p>
    <w:p w:rsidR="005E3F71" w:rsidRPr="005E3F71" w:rsidRDefault="005E3F71" w:rsidP="005E3F7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3F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– логопед </w:t>
      </w:r>
    </w:p>
    <w:p w:rsidR="005E3F71" w:rsidRPr="005E3F71" w:rsidRDefault="005E3F71" w:rsidP="005E3F71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E3F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дошкільного навчального закладу</w:t>
      </w:r>
    </w:p>
    <w:p w:rsidR="005E3F71" w:rsidRPr="005E3F71" w:rsidRDefault="005E3F71" w:rsidP="005E3F71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E3F7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ясел – садка №1 «Ластівка»</w:t>
      </w:r>
    </w:p>
    <w:p w:rsidR="005E3F71" w:rsidRPr="005E3F71" w:rsidRDefault="005E3F71" w:rsidP="005E3F71">
      <w:pPr>
        <w:pStyle w:val="a3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E3F7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Первомайська Миколаївської області</w:t>
      </w:r>
    </w:p>
    <w:p w:rsidR="005E3F71" w:rsidRPr="005E3F71" w:rsidRDefault="005E3F71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36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інформаційно-комунікаційної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та психолого-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-логопеда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236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FA4236">
        <w:rPr>
          <w:rFonts w:ascii="Times New Roman" w:hAnsi="Times New Roman" w:cs="Times New Roman"/>
          <w:b/>
          <w:sz w:val="28"/>
          <w:szCs w:val="28"/>
        </w:rPr>
        <w:t>: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відеофрагменти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пришвидшеному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відеоролик-презентація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відеозапис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фрагмента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логокорекційного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звука [Р];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фліпчарт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силует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накопичувача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фліпчарті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створеного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;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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36" w:rsidRPr="00FA4236" w:rsidRDefault="00FA4236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медіарубрики</w:t>
      </w:r>
      <w:proofErr w:type="spellEnd"/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36" w:rsidRPr="00FA4236" w:rsidRDefault="00FA4236" w:rsidP="00FA42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почну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незвичайно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(Перегляд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привітанням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створеного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-</w:t>
      </w: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зацікавило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здивувало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сподобалось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перегляді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-</w:t>
      </w:r>
      <w:r w:rsidRPr="00FA4236">
        <w:rPr>
          <w:rFonts w:ascii="Times New Roman" w:hAnsi="Times New Roman" w:cs="Times New Roman"/>
          <w:sz w:val="28"/>
          <w:szCs w:val="28"/>
        </w:rPr>
        <w:tab/>
        <w:t xml:space="preserve">І мене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зацікавила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замальовки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час перегляду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І у мене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з’явилось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lastRenderedPageBreak/>
        <w:t>навчитися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презентувати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.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  <w:t xml:space="preserve">Часто продукт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рекламах,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презентаціях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-уроках,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мультфільмах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Пропо</w:t>
      </w:r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B17">
        <w:rPr>
          <w:rFonts w:ascii="Times New Roman" w:hAnsi="Times New Roman" w:cs="Times New Roman"/>
          <w:i/>
          <w:sz w:val="28"/>
          <w:szCs w:val="28"/>
        </w:rPr>
        <w:t xml:space="preserve">(Перегляд </w:t>
      </w:r>
      <w:proofErr w:type="spellStart"/>
      <w:r w:rsidR="00195B17">
        <w:rPr>
          <w:rFonts w:ascii="Times New Roman" w:hAnsi="Times New Roman" w:cs="Times New Roman"/>
          <w:i/>
          <w:sz w:val="28"/>
          <w:szCs w:val="28"/>
        </w:rPr>
        <w:t>нарізки</w:t>
      </w:r>
      <w:proofErr w:type="spellEnd"/>
      <w:r w:rsidR="00195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B17">
        <w:rPr>
          <w:rFonts w:ascii="Times New Roman" w:hAnsi="Times New Roman" w:cs="Times New Roman"/>
          <w:i/>
          <w:sz w:val="28"/>
          <w:szCs w:val="28"/>
        </w:rPr>
        <w:t>відео</w:t>
      </w:r>
      <w:proofErr w:type="spellEnd"/>
      <w:r w:rsidR="00195B1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95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створеного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>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>-</w:t>
      </w:r>
      <w:r w:rsidRPr="00FA4236">
        <w:rPr>
          <w:rFonts w:ascii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доступно вам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?</w:t>
      </w:r>
    </w:p>
    <w:p w:rsidR="00FA4236" w:rsidRPr="00FA4236" w:rsidRDefault="00FA4236" w:rsidP="00FA42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і проста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І для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відеомонтажу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.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скоромовок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картинок, ми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уповільнювати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пришвидшувати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на початковому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промовляємо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(Перегляд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слідкуючи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пришвидшуємо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пришвидшують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появу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. (Перегляд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програмі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скоромовки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швидкому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темпі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>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(Перегляд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4236">
        <w:rPr>
          <w:rFonts w:ascii="Times New Roman" w:hAnsi="Times New Roman" w:cs="Times New Roman"/>
          <w:i/>
          <w:sz w:val="28"/>
          <w:szCs w:val="28"/>
        </w:rPr>
        <w:t xml:space="preserve">(Перегляд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FA4236">
        <w:rPr>
          <w:rFonts w:ascii="Times New Roman" w:hAnsi="Times New Roman" w:cs="Times New Roman"/>
          <w:i/>
          <w:sz w:val="28"/>
          <w:szCs w:val="28"/>
        </w:rPr>
        <w:t>переказу</w:t>
      </w:r>
      <w:proofErr w:type="spellEnd"/>
      <w:r w:rsidRPr="00FA423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A423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диктофон. Перший раз, з метою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знайомлю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диктофон та картинок.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два рази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прочитую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наживо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запрошую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переказу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картинок.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записую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диктофон. 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постановки звука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автоматизувати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проблемного звука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скоромовках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оцінно-контрольні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припущених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Ось як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(Перегляд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сюжету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оцінно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контрольним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діям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картинок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різної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тематики 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картинок,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lastRenderedPageBreak/>
        <w:t>можливості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інструментами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: фломастером,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пензликом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маркером, рукою,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диктофон 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.</w:t>
      </w:r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</w:r>
    </w:p>
    <w:p w:rsidR="00FA4236" w:rsidRPr="00FA4236" w:rsidRDefault="00FA4236" w:rsidP="00FA42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236">
        <w:rPr>
          <w:rFonts w:ascii="Times New Roman" w:hAnsi="Times New Roman" w:cs="Times New Roman"/>
          <w:b/>
          <w:sz w:val="28"/>
          <w:szCs w:val="28"/>
        </w:rPr>
        <w:t>Впр</w:t>
      </w:r>
      <w:r>
        <w:rPr>
          <w:rFonts w:ascii="Times New Roman" w:hAnsi="Times New Roman" w:cs="Times New Roman"/>
          <w:b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3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4236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FA42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A4236">
        <w:rPr>
          <w:rFonts w:ascii="Times New Roman" w:hAnsi="Times New Roman" w:cs="Times New Roman"/>
          <w:b/>
          <w:sz w:val="28"/>
          <w:szCs w:val="28"/>
        </w:rPr>
        <w:t>накопичувач</w:t>
      </w:r>
      <w:proofErr w:type="spellEnd"/>
      <w:r w:rsidRPr="00FA4236">
        <w:rPr>
          <w:rFonts w:ascii="Times New Roman" w:hAnsi="Times New Roman" w:cs="Times New Roman"/>
          <w:b/>
          <w:sz w:val="28"/>
          <w:szCs w:val="28"/>
        </w:rPr>
        <w:t>»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 xml:space="preserve">    А зараз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обміркувати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де б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думки </w:t>
      </w:r>
      <w:r w:rsidRPr="00FA42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стікері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озвучите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таким чином ми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повнимо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накопичувач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36">
        <w:rPr>
          <w:rFonts w:ascii="Times New Roman" w:hAnsi="Times New Roman" w:cs="Times New Roman"/>
          <w:sz w:val="28"/>
          <w:szCs w:val="28"/>
        </w:rPr>
        <w:t xml:space="preserve">вашими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(Педагоги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озвучують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стікери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накопичувач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»)</w:t>
      </w: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  <w:t xml:space="preserve"> А 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заключному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одну з ваших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читанню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анімаційного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коментарем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DE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36">
        <w:rPr>
          <w:rFonts w:ascii="Times New Roman" w:hAnsi="Times New Roman" w:cs="Times New Roman"/>
          <w:sz w:val="28"/>
          <w:szCs w:val="28"/>
        </w:rPr>
        <w:tab/>
        <w:t xml:space="preserve"> Я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буклети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 алгоритмом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Sparcol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анімаційні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відеоролики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до мене? На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завершена.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A423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A4236">
        <w:rPr>
          <w:rFonts w:ascii="Times New Roman" w:hAnsi="Times New Roman" w:cs="Times New Roman"/>
          <w:sz w:val="28"/>
          <w:szCs w:val="28"/>
        </w:rPr>
        <w:t>.</w:t>
      </w:r>
    </w:p>
    <w:p w:rsid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36" w:rsidRPr="00FA4236" w:rsidRDefault="00FA4236" w:rsidP="00FA423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236" w:rsidRPr="00FA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F"/>
    <w:rsid w:val="00195B17"/>
    <w:rsid w:val="00397D6F"/>
    <w:rsid w:val="005E3F71"/>
    <w:rsid w:val="006E2B5F"/>
    <w:rsid w:val="00ED7060"/>
    <w:rsid w:val="00F92DE6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D537-CF44-4349-936F-D7DF5154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2017-09-26T11:16:00Z</dcterms:created>
  <dcterms:modified xsi:type="dcterms:W3CDTF">2017-10-23T12:18:00Z</dcterms:modified>
</cp:coreProperties>
</file>